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40B4" w14:textId="4827DA72" w:rsidR="00044689" w:rsidRPr="00044689" w:rsidRDefault="00044689" w:rsidP="00044689">
      <w:pPr>
        <w:jc w:val="center"/>
        <w:rPr>
          <w:b/>
          <w:u w:val="single"/>
        </w:rPr>
      </w:pPr>
      <w:r w:rsidRPr="00044689">
        <w:rPr>
          <w:b/>
          <w:u w:val="single"/>
        </w:rPr>
        <w:t>British Columbia Joins Canada</w:t>
      </w:r>
    </w:p>
    <w:p w14:paraId="3BF42560" w14:textId="5C0450A7" w:rsidR="00044689" w:rsidRDefault="00044689">
      <w:r>
        <w:t>Read pages 36-37 in your textbook to get some ideas about how the gold rushes helped to get British Columbia to become part of Canada.</w:t>
      </w:r>
    </w:p>
    <w:p w14:paraId="2C96F8FA" w14:textId="004FCF9E" w:rsidR="00044689" w:rsidRDefault="00044689">
      <w:r>
        <w:t>BIG QUESTION: How did the gold rushes help to get British Columbia to become part of Canada?</w:t>
      </w:r>
    </w:p>
    <w:p w14:paraId="10DCA03E" w14:textId="65A23F1F" w:rsidR="00044689" w:rsidRDefault="00044689" w:rsidP="00044689">
      <w:pPr>
        <w:pStyle w:val="ListParagraph"/>
        <w:numPr>
          <w:ilvl w:val="0"/>
          <w:numId w:val="1"/>
        </w:numPr>
      </w:pPr>
      <w:r>
        <w:t>Where in British Columbia were the Fraser and Cariboo gold rushes (see figure 3.11, page 37)</w:t>
      </w:r>
    </w:p>
    <w:p w14:paraId="1C5C68B2" w14:textId="77777777" w:rsidR="00044689" w:rsidRDefault="00044689" w:rsidP="00044689">
      <w:pPr>
        <w:pStyle w:val="ListParagraph"/>
      </w:pPr>
    </w:p>
    <w:p w14:paraId="6BC571B3" w14:textId="202945BD" w:rsidR="00044689" w:rsidRDefault="00044689" w:rsidP="00044689">
      <w:pPr>
        <w:pStyle w:val="ListParagraph"/>
        <w:numPr>
          <w:ilvl w:val="0"/>
          <w:numId w:val="1"/>
        </w:numPr>
      </w:pPr>
      <w:r>
        <w:t>List three problems that the Fraser River gold rush caused:</w:t>
      </w:r>
    </w:p>
    <w:p w14:paraId="464907F4" w14:textId="77777777" w:rsidR="00044689" w:rsidRDefault="00044689" w:rsidP="00044689">
      <w:pPr>
        <w:pStyle w:val="ListParagraph"/>
      </w:pPr>
    </w:p>
    <w:p w14:paraId="6A652BAA" w14:textId="0201A69F" w:rsidR="00044689" w:rsidRDefault="00044689" w:rsidP="00044689">
      <w:pPr>
        <w:pStyle w:val="ListParagraph"/>
        <w:numPr>
          <w:ilvl w:val="0"/>
          <w:numId w:val="1"/>
        </w:numPr>
      </w:pPr>
      <w:r>
        <w:t xml:space="preserve">What do </w:t>
      </w:r>
      <w:r w:rsidRPr="00044689">
        <w:rPr>
          <w:b/>
          <w:i/>
        </w:rPr>
        <w:t>prospectors</w:t>
      </w:r>
      <w:r>
        <w:t xml:space="preserve"> do? </w:t>
      </w:r>
    </w:p>
    <w:p w14:paraId="0A7D3CF9" w14:textId="77777777" w:rsidR="00044689" w:rsidRDefault="00044689" w:rsidP="00044689">
      <w:pPr>
        <w:pStyle w:val="ListParagraph"/>
      </w:pPr>
    </w:p>
    <w:p w14:paraId="1461E43A" w14:textId="4D16E05F" w:rsidR="00044689" w:rsidRDefault="00044689" w:rsidP="00044689">
      <w:pPr>
        <w:pStyle w:val="ListParagraph"/>
        <w:numPr>
          <w:ilvl w:val="0"/>
          <w:numId w:val="1"/>
        </w:numPr>
      </w:pPr>
      <w:r>
        <w:t xml:space="preserve">What do you think a </w:t>
      </w:r>
      <w:r w:rsidRPr="00044689">
        <w:rPr>
          <w:b/>
          <w:i/>
        </w:rPr>
        <w:t>nugget</w:t>
      </w:r>
      <w:r>
        <w:t xml:space="preserve"> is? (no, I’m not talking about chicken</w:t>
      </w:r>
      <w:r>
        <w:rPr>
          <w:rFonts w:ascii="Times New Roman" w:hAnsi="Times New Roman" w:cs="Times New Roman"/>
        </w:rPr>
        <w:t>…</w:t>
      </w:r>
      <w:r>
        <w:t>)</w:t>
      </w:r>
    </w:p>
    <w:p w14:paraId="06C14762" w14:textId="77777777" w:rsidR="00044689" w:rsidRDefault="00044689" w:rsidP="00044689">
      <w:pPr>
        <w:pStyle w:val="ListParagraph"/>
      </w:pPr>
    </w:p>
    <w:p w14:paraId="01AA8BC9" w14:textId="222C7CF2" w:rsidR="00044689" w:rsidRDefault="00044689" w:rsidP="00044689">
      <w:pPr>
        <w:pStyle w:val="ListParagraph"/>
        <w:numPr>
          <w:ilvl w:val="0"/>
          <w:numId w:val="1"/>
        </w:numPr>
      </w:pPr>
      <w:r>
        <w:t>The Fraser River gold rush did not last long. Why did some of the prospectors stick around after the rush was over?</w:t>
      </w:r>
    </w:p>
    <w:p w14:paraId="715F2C9E" w14:textId="77777777" w:rsidR="00044689" w:rsidRDefault="00044689" w:rsidP="00044689">
      <w:pPr>
        <w:pStyle w:val="ListParagraph"/>
      </w:pPr>
    </w:p>
    <w:p w14:paraId="1FC205A4" w14:textId="61A457D5" w:rsidR="00044689" w:rsidRDefault="00044689" w:rsidP="00044689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Barkerville</w:t>
      </w:r>
      <w:proofErr w:type="spellEnd"/>
      <w:r>
        <w:t xml:space="preserve"> get its name?</w:t>
      </w:r>
    </w:p>
    <w:p w14:paraId="09413A58" w14:textId="77777777" w:rsidR="00044689" w:rsidRDefault="00044689" w:rsidP="00044689">
      <w:pPr>
        <w:pStyle w:val="ListParagraph"/>
      </w:pPr>
    </w:p>
    <w:p w14:paraId="78CA7040" w14:textId="08CA1BB2" w:rsidR="00044689" w:rsidRDefault="00044689" w:rsidP="00044689">
      <w:pPr>
        <w:pStyle w:val="ListParagraph"/>
        <w:numPr>
          <w:ilvl w:val="0"/>
          <w:numId w:val="1"/>
        </w:numPr>
      </w:pPr>
      <w:r>
        <w:t>Look at figure 3.9 on page 36. After British Columbia became a province, the Canadian Pacific Railway had to build a railroad to Vancouver. What problems do you think the railroad builders faced?</w:t>
      </w:r>
    </w:p>
    <w:p w14:paraId="12CB236B" w14:textId="77777777" w:rsidR="00044689" w:rsidRDefault="00044689" w:rsidP="00044689">
      <w:pPr>
        <w:pStyle w:val="ListParagraph"/>
      </w:pPr>
    </w:p>
    <w:p w14:paraId="4C9532D0" w14:textId="08772AE1" w:rsidR="00044689" w:rsidRDefault="00044689" w:rsidP="00044689">
      <w:pPr>
        <w:pStyle w:val="ListParagraph"/>
        <w:numPr>
          <w:ilvl w:val="0"/>
          <w:numId w:val="1"/>
        </w:numPr>
      </w:pPr>
      <w:r>
        <w:t>In both gold rushes, the majority of the prospectors were American. Why did this worry the British?</w:t>
      </w:r>
    </w:p>
    <w:p w14:paraId="54744801" w14:textId="77777777" w:rsidR="00044689" w:rsidRDefault="00044689" w:rsidP="00044689">
      <w:pPr>
        <w:pStyle w:val="ListParagraph"/>
      </w:pPr>
    </w:p>
    <w:p w14:paraId="5EB4AD96" w14:textId="7F1600FD" w:rsidR="00044689" w:rsidRDefault="00044689" w:rsidP="00044689">
      <w:pPr>
        <w:pStyle w:val="ListParagraph"/>
        <w:numPr>
          <w:ilvl w:val="0"/>
          <w:numId w:val="1"/>
        </w:numPr>
      </w:pPr>
      <w:r>
        <w:t>How did the British control the prospectors?</w:t>
      </w:r>
    </w:p>
    <w:p w14:paraId="106459F0" w14:textId="77777777" w:rsidR="00044689" w:rsidRDefault="00044689" w:rsidP="00044689">
      <w:pPr>
        <w:pStyle w:val="ListParagraph"/>
      </w:pPr>
    </w:p>
    <w:p w14:paraId="0A30E240" w14:textId="53E338C3" w:rsidR="00044689" w:rsidRDefault="00044689" w:rsidP="00044689">
      <w:pPr>
        <w:pStyle w:val="ListParagraph"/>
        <w:numPr>
          <w:ilvl w:val="0"/>
          <w:numId w:val="1"/>
        </w:numPr>
      </w:pPr>
      <w:r>
        <w:t>How do you think people who were not prospectors got rich during the gold rushes?</w:t>
      </w:r>
    </w:p>
    <w:p w14:paraId="1F52F5F2" w14:textId="77777777" w:rsidR="00044689" w:rsidRDefault="00044689" w:rsidP="00044689">
      <w:pPr>
        <w:pStyle w:val="ListParagraph"/>
      </w:pPr>
    </w:p>
    <w:p w14:paraId="4F05747E" w14:textId="6CD8EC97" w:rsidR="00044689" w:rsidRDefault="00044689" w:rsidP="00044689">
      <w:pPr>
        <w:pStyle w:val="ListParagraph"/>
        <w:numPr>
          <w:ilvl w:val="0"/>
          <w:numId w:val="1"/>
        </w:numPr>
      </w:pPr>
      <w:r>
        <w:t>How did Amor de Cosmos get rich?</w:t>
      </w:r>
    </w:p>
    <w:p w14:paraId="6EEFF72A" w14:textId="77777777" w:rsidR="00044689" w:rsidRDefault="00044689" w:rsidP="00044689">
      <w:pPr>
        <w:pStyle w:val="ListParagraph"/>
      </w:pPr>
    </w:p>
    <w:p w14:paraId="30C04334" w14:textId="77777777" w:rsidR="00044689" w:rsidRDefault="00044689" w:rsidP="00044689">
      <w:r>
        <w:t xml:space="preserve">Answer the </w:t>
      </w:r>
      <w:r>
        <w:t>BIG QUESTION: How did the gold rushes help to get British Columbia to become part of Canada?</w:t>
      </w:r>
    </w:p>
    <w:p w14:paraId="58F94C46" w14:textId="2920F7E3" w:rsidR="00044689" w:rsidRDefault="00044689" w:rsidP="00044689"/>
    <w:p w14:paraId="1B34F03B" w14:textId="5C333AF5" w:rsidR="00044689" w:rsidRPr="00044689" w:rsidRDefault="00044689" w:rsidP="00044689">
      <w:pPr>
        <w:rPr>
          <w:i/>
        </w:rPr>
      </w:pPr>
      <w:r w:rsidRPr="00044689">
        <w:rPr>
          <w:i/>
        </w:rPr>
        <w:t>Part 2: Lively characters in Canadian History</w:t>
      </w:r>
    </w:p>
    <w:p w14:paraId="1B31EFEB" w14:textId="77777777" w:rsidR="0022448F" w:rsidRDefault="0022448F" w:rsidP="00044689"/>
    <w:p w14:paraId="6B414348" w14:textId="65CDCDE1" w:rsidR="00044689" w:rsidRDefault="00044689" w:rsidP="00044689">
      <w:r>
        <w:t>Look up the following people:</w:t>
      </w:r>
    </w:p>
    <w:p w14:paraId="236023D5" w14:textId="77777777" w:rsidR="0022448F" w:rsidRDefault="0022448F" w:rsidP="00044689"/>
    <w:p w14:paraId="0EE6DA43" w14:textId="5A43722D" w:rsidR="00044689" w:rsidRDefault="00044689" w:rsidP="00044689">
      <w:r>
        <w:t>Amor de Cosmos (aka Bill Smith)</w:t>
      </w:r>
    </w:p>
    <w:p w14:paraId="68801AFC" w14:textId="20E53588" w:rsidR="00044689" w:rsidRDefault="00044689" w:rsidP="00044689">
      <w:r>
        <w:t>Billy Barker</w:t>
      </w:r>
    </w:p>
    <w:p w14:paraId="14436AF1" w14:textId="49E0937D" w:rsidR="00044689" w:rsidRDefault="00044689" w:rsidP="00044689">
      <w:r>
        <w:t>Sir James Douglas</w:t>
      </w:r>
    </w:p>
    <w:p w14:paraId="4786EE3D" w14:textId="24DFC8FC" w:rsidR="00044689" w:rsidRDefault="00044689" w:rsidP="00044689">
      <w:r>
        <w:t xml:space="preserve">Judge Matthew </w:t>
      </w:r>
      <w:proofErr w:type="spellStart"/>
      <w:r>
        <w:t>Begbie</w:t>
      </w:r>
      <w:proofErr w:type="spellEnd"/>
    </w:p>
    <w:p w14:paraId="382E3BCC" w14:textId="7B9EB4B0" w:rsidR="00044689" w:rsidRDefault="00044689" w:rsidP="00044689">
      <w:r>
        <w:t>Lady Amelia Douglas</w:t>
      </w:r>
    </w:p>
    <w:p w14:paraId="1286C9EA" w14:textId="57FCC0CA" w:rsidR="00044689" w:rsidRDefault="00044689" w:rsidP="00044689"/>
    <w:p w14:paraId="167CFAB9" w14:textId="3A4B55DB" w:rsidR="00044689" w:rsidRDefault="00044689" w:rsidP="00044689">
      <w:r>
        <w:t>For each one, find out:</w:t>
      </w:r>
    </w:p>
    <w:p w14:paraId="7729843A" w14:textId="77777777" w:rsidR="0022448F" w:rsidRDefault="0022448F" w:rsidP="00044689">
      <w:bookmarkStart w:id="0" w:name="_GoBack"/>
      <w:bookmarkEnd w:id="0"/>
    </w:p>
    <w:p w14:paraId="3666681E" w14:textId="73707332" w:rsidR="00044689" w:rsidRPr="00044689" w:rsidRDefault="00044689" w:rsidP="00044689">
      <w:r>
        <w:t>Why he/she was important or interesting in Canadian history.</w:t>
      </w:r>
    </w:p>
    <w:sectPr w:rsidR="00044689" w:rsidRPr="00044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20C5C"/>
    <w:multiLevelType w:val="hybridMultilevel"/>
    <w:tmpl w:val="108C11B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89"/>
    <w:rsid w:val="00044689"/>
    <w:rsid w:val="002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DA5"/>
  <w15:chartTrackingRefBased/>
  <w15:docId w15:val="{8AA50994-5D5B-431D-BF70-0A2AFD95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2019-03-11T22:08:00Z</dcterms:created>
  <dcterms:modified xsi:type="dcterms:W3CDTF">2019-03-11T22:17:00Z</dcterms:modified>
</cp:coreProperties>
</file>